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3C34" w14:textId="52631E9E" w:rsidR="00AD223C" w:rsidRDefault="00AE1B0C" w:rsidP="00BD53CF">
      <w:pPr>
        <w:spacing w:before="240" w:after="0" w:line="240" w:lineRule="auto"/>
        <w:rPr>
          <w:lang w:val="en-US"/>
        </w:rPr>
      </w:pPr>
      <w:r>
        <w:rPr>
          <w:lang w:val="en-US"/>
        </w:rPr>
        <w:t xml:space="preserve">Press release </w:t>
      </w:r>
      <w:r w:rsidR="00141A04">
        <w:rPr>
          <w:lang w:val="en-US"/>
        </w:rPr>
        <w:br/>
      </w:r>
      <w:r w:rsidR="00BD53CF">
        <w:rPr>
          <w:lang w:val="en-US"/>
        </w:rPr>
        <w:br/>
      </w:r>
      <w:r w:rsidR="007A1655">
        <w:rPr>
          <w:lang w:val="en-US"/>
        </w:rPr>
        <w:t xml:space="preserve">18 August </w:t>
      </w:r>
      <w:r w:rsidR="006C23A2">
        <w:rPr>
          <w:lang w:val="en-US"/>
        </w:rPr>
        <w:t xml:space="preserve">2023 </w:t>
      </w:r>
      <w:r w:rsidR="00BD53CF">
        <w:rPr>
          <w:lang w:val="en-US"/>
        </w:rPr>
        <w:t xml:space="preserve"> </w:t>
      </w:r>
      <w:r w:rsidR="00AD223C">
        <w:rPr>
          <w:lang w:val="en-US"/>
        </w:rPr>
        <w:t xml:space="preserve"> </w:t>
      </w:r>
    </w:p>
    <w:p w14:paraId="5B8D56B4" w14:textId="77777777" w:rsidR="005117BC" w:rsidRPr="0065663C" w:rsidRDefault="005117BC" w:rsidP="005117BC">
      <w:pPr>
        <w:spacing w:after="0" w:line="240" w:lineRule="auto"/>
        <w:rPr>
          <w:b/>
          <w:bCs/>
          <w:lang w:val="en-US"/>
        </w:rPr>
      </w:pPr>
    </w:p>
    <w:p w14:paraId="71831D99" w14:textId="58EAF737" w:rsidR="0065663C" w:rsidRDefault="00B53048" w:rsidP="00864C42">
      <w:pPr>
        <w:spacing w:line="360" w:lineRule="auto"/>
        <w:jc w:val="center"/>
        <w:rPr>
          <w:b/>
          <w:bCs/>
          <w:lang w:val="en-US"/>
        </w:rPr>
      </w:pPr>
      <w:r>
        <w:rPr>
          <w:b/>
          <w:bCs/>
          <w:lang w:val="en-US"/>
        </w:rPr>
        <w:t>INNOVATIVE BUSINESSES CAN STILL BENEFIT FROM R&amp;D TAX CREDIT SCHEME</w:t>
      </w:r>
    </w:p>
    <w:p w14:paraId="070D536C" w14:textId="718A62B5" w:rsidR="00B53048" w:rsidRDefault="001868CD" w:rsidP="00FA4E88">
      <w:pPr>
        <w:spacing w:line="360" w:lineRule="auto"/>
        <w:rPr>
          <w:lang w:val="en-US"/>
        </w:rPr>
      </w:pPr>
      <w:r>
        <w:rPr>
          <w:lang w:val="en-US"/>
        </w:rPr>
        <w:t>While there is much talk about the changes that have been implemented to the research and development</w:t>
      </w:r>
      <w:r w:rsidR="00503610">
        <w:rPr>
          <w:lang w:val="en-US"/>
        </w:rPr>
        <w:t xml:space="preserve"> (R&amp;D)</w:t>
      </w:r>
      <w:r>
        <w:rPr>
          <w:lang w:val="en-US"/>
        </w:rPr>
        <w:t xml:space="preserve"> tax </w:t>
      </w:r>
      <w:r w:rsidR="00B51EC7">
        <w:rPr>
          <w:lang w:val="en-US"/>
        </w:rPr>
        <w:t>relief</w:t>
      </w:r>
      <w:r>
        <w:rPr>
          <w:lang w:val="en-US"/>
        </w:rPr>
        <w:t xml:space="preserve"> scheme</w:t>
      </w:r>
      <w:r w:rsidR="008D430F">
        <w:rPr>
          <w:lang w:val="en-US"/>
        </w:rPr>
        <w:t>s</w:t>
      </w:r>
      <w:r w:rsidR="003977D2">
        <w:rPr>
          <w:lang w:val="en-US"/>
        </w:rPr>
        <w:t>,</w:t>
      </w:r>
      <w:r>
        <w:rPr>
          <w:lang w:val="en-US"/>
        </w:rPr>
        <w:t xml:space="preserve"> not least to reduce the </w:t>
      </w:r>
      <w:r w:rsidR="004845A7">
        <w:rPr>
          <w:lang w:val="en-US"/>
        </w:rPr>
        <w:t xml:space="preserve">amounts that can be claimed by SME’s, there is still an opportunity for innovative </w:t>
      </w:r>
      <w:r w:rsidR="00503610">
        <w:rPr>
          <w:lang w:val="en-US"/>
        </w:rPr>
        <w:t xml:space="preserve">UK </w:t>
      </w:r>
      <w:r w:rsidR="004845A7">
        <w:rPr>
          <w:lang w:val="en-US"/>
        </w:rPr>
        <w:t xml:space="preserve">businesses to benefit. </w:t>
      </w:r>
    </w:p>
    <w:p w14:paraId="30DA67CB" w14:textId="20D590F5" w:rsidR="00E66EBE" w:rsidRPr="00E57759" w:rsidRDefault="004845A7" w:rsidP="00E57759">
      <w:pPr>
        <w:spacing w:line="360" w:lineRule="auto"/>
        <w:rPr>
          <w:lang w:val="en-US"/>
        </w:rPr>
      </w:pPr>
      <w:r>
        <w:rPr>
          <w:lang w:val="en-US"/>
        </w:rPr>
        <w:t>Walker &amp; Sutcliffe, the chartered accountancy practice based in Huddersfield, explains</w:t>
      </w:r>
      <w:r w:rsidR="002C7517">
        <w:rPr>
          <w:lang w:val="en-US"/>
        </w:rPr>
        <w:t xml:space="preserve"> how </w:t>
      </w:r>
      <w:r w:rsidR="00DB418D">
        <w:rPr>
          <w:lang w:val="en-US"/>
        </w:rPr>
        <w:t xml:space="preserve">companies working on innovative science and technology </w:t>
      </w:r>
      <w:r w:rsidR="008A18A4">
        <w:rPr>
          <w:lang w:val="en-US"/>
        </w:rPr>
        <w:t>developments</w:t>
      </w:r>
      <w:r w:rsidR="00DB418D">
        <w:rPr>
          <w:lang w:val="en-US"/>
        </w:rPr>
        <w:t xml:space="preserve"> can still make claims that will support their efforts. </w:t>
      </w:r>
      <w:r w:rsidR="00E66EBE" w:rsidRPr="00E57759">
        <w:rPr>
          <w:lang w:val="en-US"/>
        </w:rPr>
        <w:t xml:space="preserve"> </w:t>
      </w:r>
    </w:p>
    <w:p w14:paraId="72F1331B" w14:textId="143E402E" w:rsidR="0082118A" w:rsidRDefault="009D4346" w:rsidP="0082118A">
      <w:pPr>
        <w:spacing w:line="360" w:lineRule="auto"/>
        <w:rPr>
          <w:lang w:val="en-US"/>
        </w:rPr>
      </w:pPr>
      <w:r>
        <w:rPr>
          <w:lang w:val="en-US"/>
        </w:rPr>
        <w:t>Anne McCoubrey, Tax Manager at the firm, comments: “</w:t>
      </w:r>
      <w:r w:rsidR="0082118A" w:rsidRPr="0082118A">
        <w:rPr>
          <w:lang w:val="en-US"/>
        </w:rPr>
        <w:t xml:space="preserve">Innovation is the lifeblood of any business, but research and development (R&amp;D) can be </w:t>
      </w:r>
      <w:r w:rsidR="00401BB3">
        <w:rPr>
          <w:lang w:val="en-US"/>
        </w:rPr>
        <w:t>both</w:t>
      </w:r>
      <w:r w:rsidR="0082118A" w:rsidRPr="0082118A">
        <w:rPr>
          <w:lang w:val="en-US"/>
        </w:rPr>
        <w:t xml:space="preserve"> costly and </w:t>
      </w:r>
      <w:r w:rsidR="003133E8">
        <w:rPr>
          <w:lang w:val="en-US"/>
        </w:rPr>
        <w:t>risky</w:t>
      </w:r>
      <w:r w:rsidR="0082118A" w:rsidRPr="0082118A">
        <w:rPr>
          <w:lang w:val="en-US"/>
        </w:rPr>
        <w:t xml:space="preserve">. That's why the UK government offers </w:t>
      </w:r>
      <w:r w:rsidR="00FB2482">
        <w:rPr>
          <w:lang w:val="en-US"/>
        </w:rPr>
        <w:t>schemes to support</w:t>
      </w:r>
      <w:r w:rsidR="0082118A" w:rsidRPr="0082118A">
        <w:rPr>
          <w:lang w:val="en-US"/>
        </w:rPr>
        <w:t xml:space="preserve"> SME</w:t>
      </w:r>
      <w:r w:rsidR="00FB2482">
        <w:rPr>
          <w:lang w:val="en-US"/>
        </w:rPr>
        <w:t>s with</w:t>
      </w:r>
      <w:r w:rsidR="0082118A" w:rsidRPr="0082118A">
        <w:rPr>
          <w:lang w:val="en-US"/>
        </w:rPr>
        <w:t xml:space="preserve"> R&amp;D Tax Relief encourag</w:t>
      </w:r>
      <w:r w:rsidR="00FB2482">
        <w:rPr>
          <w:lang w:val="en-US"/>
        </w:rPr>
        <w:t>ing</w:t>
      </w:r>
      <w:r w:rsidR="0082118A" w:rsidRPr="0082118A">
        <w:rPr>
          <w:lang w:val="en-US"/>
        </w:rPr>
        <w:t xml:space="preserve"> companies to invest in </w:t>
      </w:r>
      <w:r w:rsidR="008C182B">
        <w:rPr>
          <w:lang w:val="en-US"/>
        </w:rPr>
        <w:t>innovative ideas</w:t>
      </w:r>
      <w:r w:rsidR="00221771">
        <w:rPr>
          <w:lang w:val="en-US"/>
        </w:rPr>
        <w:t>,</w:t>
      </w:r>
      <w:r w:rsidR="0082118A" w:rsidRPr="0082118A">
        <w:rPr>
          <w:lang w:val="en-US"/>
        </w:rPr>
        <w:t xml:space="preserve"> </w:t>
      </w:r>
      <w:r w:rsidR="00E2458E">
        <w:rPr>
          <w:lang w:val="en-US"/>
        </w:rPr>
        <w:t>while</w:t>
      </w:r>
      <w:r w:rsidR="0082118A" w:rsidRPr="0082118A">
        <w:rPr>
          <w:lang w:val="en-US"/>
        </w:rPr>
        <w:t xml:space="preserve"> help</w:t>
      </w:r>
      <w:r w:rsidR="00E2458E">
        <w:rPr>
          <w:lang w:val="en-US"/>
        </w:rPr>
        <w:t>ing them</w:t>
      </w:r>
      <w:r w:rsidR="0082118A" w:rsidRPr="0082118A">
        <w:rPr>
          <w:lang w:val="en-US"/>
        </w:rPr>
        <w:t xml:space="preserve"> </w:t>
      </w:r>
      <w:r w:rsidR="008C182B">
        <w:rPr>
          <w:lang w:val="en-US"/>
        </w:rPr>
        <w:t xml:space="preserve">to </w:t>
      </w:r>
      <w:r w:rsidR="0082118A" w:rsidRPr="0082118A">
        <w:rPr>
          <w:lang w:val="en-US"/>
        </w:rPr>
        <w:t>offset the costs.</w:t>
      </w:r>
    </w:p>
    <w:p w14:paraId="64C28FC9" w14:textId="34562302" w:rsidR="00D3069D" w:rsidRPr="0082118A" w:rsidRDefault="00D3069D" w:rsidP="0082118A">
      <w:pPr>
        <w:spacing w:line="360" w:lineRule="auto"/>
        <w:rPr>
          <w:lang w:val="en-US"/>
        </w:rPr>
      </w:pPr>
      <w:r>
        <w:rPr>
          <w:lang w:val="en-US"/>
        </w:rPr>
        <w:t>“The changes that have come into force</w:t>
      </w:r>
      <w:r w:rsidR="003133E8">
        <w:rPr>
          <w:lang w:val="en-US"/>
        </w:rPr>
        <w:t xml:space="preserve"> from </w:t>
      </w:r>
      <w:r w:rsidR="00BA3F98">
        <w:rPr>
          <w:lang w:val="en-US"/>
        </w:rPr>
        <w:t>1</w:t>
      </w:r>
      <w:r w:rsidR="00BA3F98" w:rsidRPr="00BA3F98">
        <w:rPr>
          <w:vertAlign w:val="superscript"/>
          <w:lang w:val="en-US"/>
        </w:rPr>
        <w:t>st</w:t>
      </w:r>
      <w:r w:rsidR="00BA3F98">
        <w:rPr>
          <w:lang w:val="en-US"/>
        </w:rPr>
        <w:t xml:space="preserve"> </w:t>
      </w:r>
      <w:r w:rsidR="003133E8">
        <w:rPr>
          <w:lang w:val="en-US"/>
        </w:rPr>
        <w:t>April</w:t>
      </w:r>
      <w:r w:rsidR="00BA3F98">
        <w:rPr>
          <w:lang w:val="en-US"/>
        </w:rPr>
        <w:t xml:space="preserve"> 2023</w:t>
      </w:r>
      <w:r>
        <w:rPr>
          <w:lang w:val="en-US"/>
        </w:rPr>
        <w:t xml:space="preserve"> </w:t>
      </w:r>
      <w:r w:rsidR="00A71B23">
        <w:rPr>
          <w:lang w:val="en-US"/>
        </w:rPr>
        <w:t>result from</w:t>
      </w:r>
      <w:r>
        <w:rPr>
          <w:lang w:val="en-US"/>
        </w:rPr>
        <w:t xml:space="preserve"> HMRC wanting to re</w:t>
      </w:r>
      <w:r w:rsidR="00006F62">
        <w:rPr>
          <w:lang w:val="en-US"/>
        </w:rPr>
        <w:t>duce the chance of erroneous or purposefully incorrect submissions being made.</w:t>
      </w:r>
      <w:r w:rsidR="00E47E33">
        <w:rPr>
          <w:lang w:val="en-US"/>
        </w:rPr>
        <w:t xml:space="preserve"> </w:t>
      </w:r>
    </w:p>
    <w:p w14:paraId="104A19D6" w14:textId="7EDD3B68" w:rsidR="00090EE2" w:rsidRDefault="001E16AA" w:rsidP="0082118A">
      <w:pPr>
        <w:spacing w:line="360" w:lineRule="auto"/>
        <w:rPr>
          <w:lang w:val="en-US"/>
        </w:rPr>
      </w:pPr>
      <w:r>
        <w:rPr>
          <w:lang w:val="en-US"/>
        </w:rPr>
        <w:t>“</w:t>
      </w:r>
      <w:r w:rsidR="0082118A" w:rsidRPr="0082118A">
        <w:rPr>
          <w:lang w:val="en-US"/>
        </w:rPr>
        <w:t xml:space="preserve">The SME R&amp;D Tax Relief is designed specifically for small and medium-sized enterprises (SMEs) with less than 500 employees and either an annual turnover of less than €100 million or a balance sheet total of less than €86 million. </w:t>
      </w:r>
    </w:p>
    <w:p w14:paraId="56E66DA5" w14:textId="05090135" w:rsidR="0082118A" w:rsidRPr="0082118A" w:rsidRDefault="001E16AA" w:rsidP="0082118A">
      <w:pPr>
        <w:spacing w:line="360" w:lineRule="auto"/>
        <w:rPr>
          <w:lang w:val="en-US"/>
        </w:rPr>
      </w:pPr>
      <w:r>
        <w:rPr>
          <w:lang w:val="en-US"/>
        </w:rPr>
        <w:t>“</w:t>
      </w:r>
      <w:r w:rsidR="0082118A" w:rsidRPr="0082118A">
        <w:rPr>
          <w:lang w:val="en-US"/>
        </w:rPr>
        <w:t xml:space="preserve">This </w:t>
      </w:r>
      <w:r w:rsidR="00D22F70">
        <w:rPr>
          <w:lang w:val="en-US"/>
        </w:rPr>
        <w:t>scheme</w:t>
      </w:r>
      <w:r w:rsidR="0082118A" w:rsidRPr="0082118A">
        <w:rPr>
          <w:lang w:val="en-US"/>
        </w:rPr>
        <w:t xml:space="preserve"> allows companies to claim </w:t>
      </w:r>
      <w:r w:rsidR="00513F0F">
        <w:rPr>
          <w:lang w:val="en-US"/>
        </w:rPr>
        <w:t>186</w:t>
      </w:r>
      <w:r w:rsidR="0082118A" w:rsidRPr="0082118A">
        <w:rPr>
          <w:lang w:val="en-US"/>
        </w:rPr>
        <w:t>% of qualifying R&amp;D expenditure</w:t>
      </w:r>
      <w:r w:rsidR="008D49E6">
        <w:rPr>
          <w:lang w:val="en-US"/>
        </w:rPr>
        <w:t xml:space="preserve"> from 1</w:t>
      </w:r>
      <w:r w:rsidR="008D49E6" w:rsidRPr="008D49E6">
        <w:rPr>
          <w:vertAlign w:val="superscript"/>
          <w:lang w:val="en-US"/>
        </w:rPr>
        <w:t>st</w:t>
      </w:r>
      <w:r w:rsidR="008D49E6">
        <w:rPr>
          <w:lang w:val="en-US"/>
        </w:rPr>
        <w:t xml:space="preserve"> April 2023</w:t>
      </w:r>
      <w:r w:rsidR="0082118A" w:rsidRPr="0082118A">
        <w:rPr>
          <w:lang w:val="en-US"/>
        </w:rPr>
        <w:t xml:space="preserve">. </w:t>
      </w:r>
      <w:r w:rsidR="00D22F70">
        <w:rPr>
          <w:lang w:val="en-US"/>
        </w:rPr>
        <w:t>C</w:t>
      </w:r>
      <w:r w:rsidR="0082118A" w:rsidRPr="0082118A">
        <w:rPr>
          <w:lang w:val="en-US"/>
        </w:rPr>
        <w:t xml:space="preserve">ompanies can use this </w:t>
      </w:r>
      <w:r w:rsidR="00D22F70">
        <w:rPr>
          <w:lang w:val="en-US"/>
        </w:rPr>
        <w:t>enhanced deduction</w:t>
      </w:r>
      <w:r w:rsidR="0082118A" w:rsidRPr="0082118A">
        <w:rPr>
          <w:lang w:val="en-US"/>
        </w:rPr>
        <w:t xml:space="preserve"> to reduce their corporation tax bill or, if they are not profitable, </w:t>
      </w:r>
      <w:r w:rsidR="00610A07">
        <w:rPr>
          <w:lang w:val="en-US"/>
        </w:rPr>
        <w:t xml:space="preserve">they can surrender it </w:t>
      </w:r>
      <w:r w:rsidR="0082118A" w:rsidRPr="0082118A">
        <w:rPr>
          <w:lang w:val="en-US"/>
        </w:rPr>
        <w:t xml:space="preserve">to receive a cash payment from </w:t>
      </w:r>
      <w:r w:rsidR="00564DC2">
        <w:rPr>
          <w:lang w:val="en-US"/>
        </w:rPr>
        <w:t>HMRC</w:t>
      </w:r>
      <w:r w:rsidR="005E5B39">
        <w:rPr>
          <w:lang w:val="en-US"/>
        </w:rPr>
        <w:t xml:space="preserve"> of up to 10%</w:t>
      </w:r>
      <w:r w:rsidR="0082118A" w:rsidRPr="0082118A">
        <w:rPr>
          <w:lang w:val="en-US"/>
        </w:rPr>
        <w:t>.</w:t>
      </w:r>
    </w:p>
    <w:p w14:paraId="3943FEE8" w14:textId="19449AB7" w:rsidR="00253A5B" w:rsidRDefault="00CC60E7" w:rsidP="0082118A">
      <w:pPr>
        <w:spacing w:line="360" w:lineRule="auto"/>
        <w:rPr>
          <w:lang w:val="en-US"/>
        </w:rPr>
      </w:pPr>
      <w:r>
        <w:rPr>
          <w:lang w:val="en-US"/>
        </w:rPr>
        <w:t>“</w:t>
      </w:r>
      <w:r w:rsidR="0082118A" w:rsidRPr="0082118A">
        <w:rPr>
          <w:lang w:val="en-US"/>
        </w:rPr>
        <w:t>Th</w:t>
      </w:r>
      <w:r w:rsidR="006B2574">
        <w:rPr>
          <w:lang w:val="en-US"/>
        </w:rPr>
        <w:t xml:space="preserve">is </w:t>
      </w:r>
      <w:r w:rsidR="00AF0FA7">
        <w:rPr>
          <w:lang w:val="en-US"/>
        </w:rPr>
        <w:t>scheme</w:t>
      </w:r>
      <w:r w:rsidR="0082118A" w:rsidRPr="0082118A">
        <w:rPr>
          <w:lang w:val="en-US"/>
        </w:rPr>
        <w:t xml:space="preserve"> can be particularly valuable for companies that are not yet making a profit, as it allows them to receive a cash payment even if they do not have a tax liability.</w:t>
      </w:r>
      <w:r w:rsidR="00253A5B">
        <w:rPr>
          <w:lang w:val="en-US"/>
        </w:rPr>
        <w:t xml:space="preserve"> Ultimately, </w:t>
      </w:r>
      <w:r w:rsidR="00534A26">
        <w:rPr>
          <w:lang w:val="en-US"/>
        </w:rPr>
        <w:t xml:space="preserve">a company can </w:t>
      </w:r>
      <w:r w:rsidR="001F5E1E">
        <w:rPr>
          <w:lang w:val="en-US"/>
        </w:rPr>
        <w:t xml:space="preserve">surrender losses that have been </w:t>
      </w:r>
      <w:r w:rsidR="007D1D57">
        <w:rPr>
          <w:lang w:val="en-US"/>
        </w:rPr>
        <w:t>enhanced</w:t>
      </w:r>
      <w:r w:rsidR="001F5E1E">
        <w:rPr>
          <w:lang w:val="en-US"/>
        </w:rPr>
        <w:t xml:space="preserve"> through the scheme. </w:t>
      </w:r>
      <w:r w:rsidR="00365756">
        <w:rPr>
          <w:lang w:val="en-US"/>
        </w:rPr>
        <w:t xml:space="preserve"> </w:t>
      </w:r>
    </w:p>
    <w:p w14:paraId="59DF0380" w14:textId="77F02908" w:rsidR="000E019B" w:rsidRDefault="001F5E1E" w:rsidP="0082118A">
      <w:pPr>
        <w:spacing w:line="360" w:lineRule="auto"/>
        <w:rPr>
          <w:lang w:val="en-US"/>
        </w:rPr>
      </w:pPr>
      <w:r>
        <w:rPr>
          <w:lang w:val="en-US"/>
        </w:rPr>
        <w:t>“In further changes</w:t>
      </w:r>
      <w:r w:rsidR="00365756">
        <w:rPr>
          <w:lang w:val="en-US"/>
        </w:rPr>
        <w:t xml:space="preserve">, HMRC has extended the </w:t>
      </w:r>
      <w:r w:rsidR="00C62B48">
        <w:rPr>
          <w:lang w:val="en-US"/>
        </w:rPr>
        <w:t xml:space="preserve">eligible </w:t>
      </w:r>
      <w:r w:rsidR="00614188">
        <w:rPr>
          <w:lang w:val="en-US"/>
        </w:rPr>
        <w:t>categories</w:t>
      </w:r>
      <w:r w:rsidR="00890F12">
        <w:rPr>
          <w:lang w:val="en-US"/>
        </w:rPr>
        <w:t xml:space="preserve"> </w:t>
      </w:r>
      <w:r w:rsidR="00C62B48">
        <w:rPr>
          <w:lang w:val="en-US"/>
        </w:rPr>
        <w:t xml:space="preserve">for </w:t>
      </w:r>
      <w:r w:rsidR="007D1D57">
        <w:rPr>
          <w:lang w:val="en-US"/>
        </w:rPr>
        <w:t>the</w:t>
      </w:r>
      <w:r w:rsidR="00C62B48">
        <w:rPr>
          <w:lang w:val="en-US"/>
        </w:rPr>
        <w:t xml:space="preserve"> scheme</w:t>
      </w:r>
      <w:r w:rsidR="009E69B8">
        <w:rPr>
          <w:lang w:val="en-US"/>
        </w:rPr>
        <w:t>.</w:t>
      </w:r>
      <w:r w:rsidR="00C62B48">
        <w:rPr>
          <w:lang w:val="en-US"/>
        </w:rPr>
        <w:t xml:space="preserve"> </w:t>
      </w:r>
      <w:r w:rsidR="009E69B8">
        <w:rPr>
          <w:lang w:val="en-US"/>
        </w:rPr>
        <w:t xml:space="preserve">These will now </w:t>
      </w:r>
      <w:r w:rsidR="00890F12">
        <w:rPr>
          <w:lang w:val="en-US"/>
        </w:rPr>
        <w:t xml:space="preserve">include </w:t>
      </w:r>
      <w:r w:rsidR="00C10757">
        <w:rPr>
          <w:lang w:val="en-US"/>
        </w:rPr>
        <w:t xml:space="preserve">pure </w:t>
      </w:r>
      <w:r w:rsidR="00890F12">
        <w:rPr>
          <w:lang w:val="en-US"/>
        </w:rPr>
        <w:t>mathematics, data sets and cloud computing</w:t>
      </w:r>
      <w:r w:rsidR="009E69B8">
        <w:rPr>
          <w:lang w:val="en-US"/>
        </w:rPr>
        <w:t>, and d</w:t>
      </w:r>
      <w:r w:rsidR="000E019B">
        <w:rPr>
          <w:lang w:val="en-US"/>
        </w:rPr>
        <w:t xml:space="preserve">espite suggestions that claims made for overseas </w:t>
      </w:r>
      <w:r w:rsidR="00FD1AE7">
        <w:rPr>
          <w:lang w:val="en-US"/>
        </w:rPr>
        <w:t>consultants</w:t>
      </w:r>
      <w:r w:rsidR="000E019B">
        <w:rPr>
          <w:lang w:val="en-US"/>
        </w:rPr>
        <w:t xml:space="preserve"> </w:t>
      </w:r>
      <w:r w:rsidR="00FD1AE7">
        <w:rPr>
          <w:lang w:val="en-US"/>
        </w:rPr>
        <w:t>would become ineligible, this has not</w:t>
      </w:r>
      <w:r w:rsidR="00564DC2">
        <w:rPr>
          <w:lang w:val="en-US"/>
        </w:rPr>
        <w:t xml:space="preserve"> yet</w:t>
      </w:r>
      <w:r w:rsidR="00FD1AE7">
        <w:rPr>
          <w:lang w:val="en-US"/>
        </w:rPr>
        <w:t xml:space="preserve"> </w:t>
      </w:r>
      <w:r w:rsidR="00564DC2">
        <w:rPr>
          <w:lang w:val="en-US"/>
        </w:rPr>
        <w:t>been enforced</w:t>
      </w:r>
      <w:r w:rsidR="00FD1AE7">
        <w:rPr>
          <w:lang w:val="en-US"/>
        </w:rPr>
        <w:t xml:space="preserve">. </w:t>
      </w:r>
    </w:p>
    <w:p w14:paraId="520CF9F8" w14:textId="2E0B6030" w:rsidR="007F6E65" w:rsidRDefault="00E82CEE" w:rsidP="0082118A">
      <w:pPr>
        <w:spacing w:line="360" w:lineRule="auto"/>
        <w:rPr>
          <w:lang w:val="en-US"/>
        </w:rPr>
      </w:pPr>
      <w:r>
        <w:rPr>
          <w:lang w:val="en-US"/>
        </w:rPr>
        <w:lastRenderedPageBreak/>
        <w:t>“Ultimately,</w:t>
      </w:r>
      <w:r w:rsidR="00E32D34">
        <w:rPr>
          <w:lang w:val="en-US"/>
        </w:rPr>
        <w:t xml:space="preserve"> changes withstanding,</w:t>
      </w:r>
      <w:r>
        <w:rPr>
          <w:lang w:val="en-US"/>
        </w:rPr>
        <w:t xml:space="preserve"> </w:t>
      </w:r>
      <w:r w:rsidR="00726EF3">
        <w:rPr>
          <w:lang w:val="en-US"/>
        </w:rPr>
        <w:t>there are many</w:t>
      </w:r>
      <w:r w:rsidR="0082118A" w:rsidRPr="0082118A">
        <w:rPr>
          <w:lang w:val="en-US"/>
        </w:rPr>
        <w:t xml:space="preserve"> benefits to these R&amp;D tax relief </w:t>
      </w:r>
      <w:proofErr w:type="gramStart"/>
      <w:r w:rsidR="0082118A" w:rsidRPr="0082118A">
        <w:rPr>
          <w:lang w:val="en-US"/>
        </w:rPr>
        <w:t>scheme</w:t>
      </w:r>
      <w:proofErr w:type="gramEnd"/>
      <w:r w:rsidR="0082118A" w:rsidRPr="0082118A">
        <w:rPr>
          <w:lang w:val="en-US"/>
        </w:rPr>
        <w:t xml:space="preserve"> that UK businesses should take advantage of. Firstly, they provide a significant financial incentive for companies to invest in R&amp;D projects. </w:t>
      </w:r>
    </w:p>
    <w:p w14:paraId="21077177" w14:textId="4FEC0F14" w:rsidR="0082118A" w:rsidRPr="0082118A" w:rsidRDefault="00726EF3" w:rsidP="0082118A">
      <w:pPr>
        <w:spacing w:line="360" w:lineRule="auto"/>
        <w:rPr>
          <w:lang w:val="en-US"/>
        </w:rPr>
      </w:pPr>
      <w:r>
        <w:rPr>
          <w:lang w:val="en-US"/>
        </w:rPr>
        <w:t>“</w:t>
      </w:r>
      <w:r w:rsidR="0082118A" w:rsidRPr="0082118A">
        <w:rPr>
          <w:lang w:val="en-US"/>
        </w:rPr>
        <w:t>By offering tax credits or cash payments, the scheme help</w:t>
      </w:r>
      <w:r w:rsidR="001079D7">
        <w:rPr>
          <w:lang w:val="en-US"/>
        </w:rPr>
        <w:t>s</w:t>
      </w:r>
      <w:r w:rsidR="0082118A" w:rsidRPr="0082118A">
        <w:rPr>
          <w:lang w:val="en-US"/>
        </w:rPr>
        <w:t xml:space="preserve"> to offset some of the costs and risks associated with </w:t>
      </w:r>
      <w:r w:rsidR="000A44D3">
        <w:rPr>
          <w:lang w:val="en-US"/>
        </w:rPr>
        <w:t>being more innovative</w:t>
      </w:r>
      <w:r w:rsidR="0082118A" w:rsidRPr="0082118A">
        <w:rPr>
          <w:lang w:val="en-US"/>
        </w:rPr>
        <w:t>. This can be especially valuable for SMEs, which may have limited resources and find it challenging to raise fund</w:t>
      </w:r>
      <w:r w:rsidR="009E69B8">
        <w:rPr>
          <w:lang w:val="en-US"/>
        </w:rPr>
        <w:t>s for these projects in other ways</w:t>
      </w:r>
      <w:r w:rsidR="0082118A" w:rsidRPr="0082118A">
        <w:rPr>
          <w:lang w:val="en-US"/>
        </w:rPr>
        <w:t>.</w:t>
      </w:r>
    </w:p>
    <w:p w14:paraId="585BF0DB" w14:textId="488C93DC" w:rsidR="008F3EDE" w:rsidRDefault="00726EF3" w:rsidP="0082118A">
      <w:pPr>
        <w:spacing w:line="360" w:lineRule="auto"/>
        <w:rPr>
          <w:lang w:val="en-US"/>
        </w:rPr>
      </w:pPr>
      <w:r>
        <w:rPr>
          <w:lang w:val="en-US"/>
        </w:rPr>
        <w:t>“</w:t>
      </w:r>
      <w:r w:rsidR="0082118A" w:rsidRPr="0082118A">
        <w:rPr>
          <w:lang w:val="en-US"/>
        </w:rPr>
        <w:t>Secondly, the scheme can help to promote innovation and creativity within businesses. By providing a financial incentive for R&amp;D, the scheme encourage</w:t>
      </w:r>
      <w:r w:rsidR="001079D7">
        <w:rPr>
          <w:lang w:val="en-US"/>
        </w:rPr>
        <w:t>s</w:t>
      </w:r>
      <w:r w:rsidR="0082118A" w:rsidRPr="0082118A">
        <w:rPr>
          <w:lang w:val="en-US"/>
        </w:rPr>
        <w:t xml:space="preserve"> companies to explore new ideas and technologies, which can lead to new products, services, and processes. </w:t>
      </w:r>
    </w:p>
    <w:p w14:paraId="397D74E2" w14:textId="5CEBFC1D" w:rsidR="0082118A" w:rsidRPr="0082118A" w:rsidRDefault="008F3EDE" w:rsidP="0082118A">
      <w:pPr>
        <w:spacing w:line="360" w:lineRule="auto"/>
        <w:rPr>
          <w:lang w:val="en-US"/>
        </w:rPr>
      </w:pPr>
      <w:r>
        <w:rPr>
          <w:lang w:val="en-US"/>
        </w:rPr>
        <w:t>“</w:t>
      </w:r>
      <w:r w:rsidR="0082118A" w:rsidRPr="0082118A">
        <w:rPr>
          <w:lang w:val="en-US"/>
        </w:rPr>
        <w:t xml:space="preserve">This can help </w:t>
      </w:r>
      <w:proofErr w:type="spellStart"/>
      <w:r w:rsidR="001C2853">
        <w:rPr>
          <w:lang w:val="en-US"/>
        </w:rPr>
        <w:t>organisations</w:t>
      </w:r>
      <w:proofErr w:type="spellEnd"/>
      <w:r w:rsidR="0082118A" w:rsidRPr="0082118A">
        <w:rPr>
          <w:lang w:val="en-US"/>
        </w:rPr>
        <w:t xml:space="preserve"> to stay competitive in the marketplace and to differentiate themselves from their competi</w:t>
      </w:r>
      <w:r w:rsidR="001C2853">
        <w:rPr>
          <w:lang w:val="en-US"/>
        </w:rPr>
        <w:t>tion</w:t>
      </w:r>
      <w:r w:rsidR="0082118A" w:rsidRPr="0082118A">
        <w:rPr>
          <w:lang w:val="en-US"/>
        </w:rPr>
        <w:t>.</w:t>
      </w:r>
    </w:p>
    <w:p w14:paraId="10D0956F" w14:textId="56C19707" w:rsidR="002D466C" w:rsidRDefault="00726EF3" w:rsidP="0082118A">
      <w:pPr>
        <w:spacing w:line="360" w:lineRule="auto"/>
        <w:rPr>
          <w:lang w:val="en-US"/>
        </w:rPr>
      </w:pPr>
      <w:r>
        <w:rPr>
          <w:lang w:val="en-US"/>
        </w:rPr>
        <w:t>“</w:t>
      </w:r>
      <w:r w:rsidR="0082118A" w:rsidRPr="0082118A">
        <w:rPr>
          <w:lang w:val="en-US"/>
        </w:rPr>
        <w:t xml:space="preserve">Thirdly, accessing </w:t>
      </w:r>
      <w:r w:rsidR="003E5170" w:rsidRPr="0082118A">
        <w:rPr>
          <w:lang w:val="en-US"/>
        </w:rPr>
        <w:t>SME R&amp;D Tax Relief</w:t>
      </w:r>
      <w:r w:rsidR="0082118A" w:rsidRPr="0082118A">
        <w:rPr>
          <w:lang w:val="en-US"/>
        </w:rPr>
        <w:t xml:space="preserve"> scheme can help companies to develop new skills and capabilities. R&amp;D projects often require specialist knowledge and expertise, which can be developed through training and collaboration with other businesses, universities, and research </w:t>
      </w:r>
      <w:proofErr w:type="spellStart"/>
      <w:r w:rsidR="0082118A" w:rsidRPr="0082118A">
        <w:rPr>
          <w:lang w:val="en-US"/>
        </w:rPr>
        <w:t>organi</w:t>
      </w:r>
      <w:r w:rsidR="003E3442">
        <w:rPr>
          <w:lang w:val="en-US"/>
        </w:rPr>
        <w:t>s</w:t>
      </w:r>
      <w:r w:rsidR="0082118A" w:rsidRPr="0082118A">
        <w:rPr>
          <w:lang w:val="en-US"/>
        </w:rPr>
        <w:t>ations</w:t>
      </w:r>
      <w:proofErr w:type="spellEnd"/>
      <w:r w:rsidR="0082118A" w:rsidRPr="0082118A">
        <w:rPr>
          <w:lang w:val="en-US"/>
        </w:rPr>
        <w:t xml:space="preserve">. </w:t>
      </w:r>
    </w:p>
    <w:p w14:paraId="38A29C49" w14:textId="5BB4559A" w:rsidR="0082118A" w:rsidRPr="0082118A" w:rsidRDefault="00BA1E0E" w:rsidP="0082118A">
      <w:pPr>
        <w:spacing w:line="360" w:lineRule="auto"/>
        <w:rPr>
          <w:lang w:val="en-US"/>
        </w:rPr>
      </w:pPr>
      <w:r>
        <w:rPr>
          <w:lang w:val="en-US"/>
        </w:rPr>
        <w:t>“</w:t>
      </w:r>
      <w:r w:rsidR="0082118A" w:rsidRPr="0082118A">
        <w:rPr>
          <w:lang w:val="en-US"/>
        </w:rPr>
        <w:t xml:space="preserve">By investing in R&amp;D, companies can develop their own knowledge and expertise, which can be </w:t>
      </w:r>
      <w:r w:rsidR="00FC6852">
        <w:rPr>
          <w:lang w:val="en-US"/>
        </w:rPr>
        <w:t>hugely</w:t>
      </w:r>
      <w:r w:rsidR="001C2853">
        <w:rPr>
          <w:lang w:val="en-US"/>
        </w:rPr>
        <w:t xml:space="preserve"> </w:t>
      </w:r>
      <w:r w:rsidR="0082118A" w:rsidRPr="0082118A">
        <w:rPr>
          <w:lang w:val="en-US"/>
        </w:rPr>
        <w:t>valuable in the long</w:t>
      </w:r>
      <w:r w:rsidR="00015EC1">
        <w:rPr>
          <w:lang w:val="en-US"/>
        </w:rPr>
        <w:t>er</w:t>
      </w:r>
      <w:r w:rsidR="0082118A" w:rsidRPr="0082118A">
        <w:rPr>
          <w:lang w:val="en-US"/>
        </w:rPr>
        <w:t xml:space="preserve"> term.</w:t>
      </w:r>
    </w:p>
    <w:p w14:paraId="27F3B9E4" w14:textId="7F7A0EF9" w:rsidR="00491413" w:rsidRDefault="00BA1E0E" w:rsidP="0082118A">
      <w:pPr>
        <w:spacing w:line="360" w:lineRule="auto"/>
        <w:rPr>
          <w:lang w:val="en-US"/>
        </w:rPr>
      </w:pPr>
      <w:r>
        <w:rPr>
          <w:lang w:val="en-US"/>
        </w:rPr>
        <w:t>“</w:t>
      </w:r>
      <w:r w:rsidR="0082118A" w:rsidRPr="0082118A">
        <w:rPr>
          <w:lang w:val="en-US"/>
        </w:rPr>
        <w:t>Finally, accessing the scheme can help companies to build their reputation and profile. The scheme demonstrate</w:t>
      </w:r>
      <w:r w:rsidR="00FB6091">
        <w:rPr>
          <w:lang w:val="en-US"/>
        </w:rPr>
        <w:t>s</w:t>
      </w:r>
      <w:r w:rsidR="0082118A" w:rsidRPr="0082118A">
        <w:rPr>
          <w:lang w:val="en-US"/>
        </w:rPr>
        <w:t xml:space="preserve"> that a company is committed to innovation and is willing to invest in</w:t>
      </w:r>
      <w:r w:rsidR="00491413">
        <w:rPr>
          <w:lang w:val="en-US"/>
        </w:rPr>
        <w:t xml:space="preserve"> new and often </w:t>
      </w:r>
      <w:r w:rsidR="00FC6852">
        <w:rPr>
          <w:lang w:val="en-US"/>
        </w:rPr>
        <w:t xml:space="preserve">more </w:t>
      </w:r>
      <w:r w:rsidR="00491413">
        <w:rPr>
          <w:lang w:val="en-US"/>
        </w:rPr>
        <w:t>radical ideas</w:t>
      </w:r>
      <w:r w:rsidR="0082118A" w:rsidRPr="0082118A">
        <w:rPr>
          <w:lang w:val="en-US"/>
        </w:rPr>
        <w:t xml:space="preserve">. </w:t>
      </w:r>
    </w:p>
    <w:p w14:paraId="4CC6220F" w14:textId="77777777" w:rsidR="005C6AD2" w:rsidRDefault="008A257C" w:rsidP="0082118A">
      <w:pPr>
        <w:spacing w:line="360" w:lineRule="auto"/>
        <w:rPr>
          <w:lang w:val="en-US"/>
        </w:rPr>
      </w:pPr>
      <w:r>
        <w:rPr>
          <w:lang w:val="en-US"/>
        </w:rPr>
        <w:t>“What</w:t>
      </w:r>
      <w:r w:rsidR="009025D0">
        <w:rPr>
          <w:lang w:val="en-US"/>
        </w:rPr>
        <w:t xml:space="preserve"> businesses must </w:t>
      </w:r>
      <w:r>
        <w:rPr>
          <w:lang w:val="en-US"/>
        </w:rPr>
        <w:t xml:space="preserve">remember however, is that they need to </w:t>
      </w:r>
      <w:r w:rsidR="00A004DD">
        <w:rPr>
          <w:lang w:val="en-US"/>
        </w:rPr>
        <w:t xml:space="preserve">comply </w:t>
      </w:r>
      <w:r w:rsidR="00F91C21">
        <w:rPr>
          <w:lang w:val="en-US"/>
        </w:rPr>
        <w:t>with</w:t>
      </w:r>
      <w:r w:rsidR="00F460CA">
        <w:rPr>
          <w:lang w:val="en-US"/>
        </w:rPr>
        <w:t xml:space="preserve"> the updated</w:t>
      </w:r>
      <w:r w:rsidR="00A004DD">
        <w:rPr>
          <w:lang w:val="en-US"/>
        </w:rPr>
        <w:t xml:space="preserve"> requirements from HMRC. </w:t>
      </w:r>
    </w:p>
    <w:p w14:paraId="72D17204" w14:textId="2D89DB4D" w:rsidR="009025D0" w:rsidRDefault="005C6AD2" w:rsidP="0082118A">
      <w:pPr>
        <w:spacing w:line="360" w:lineRule="auto"/>
        <w:rPr>
          <w:lang w:val="en-US"/>
        </w:rPr>
      </w:pPr>
      <w:r>
        <w:rPr>
          <w:lang w:val="en-US"/>
        </w:rPr>
        <w:t>“</w:t>
      </w:r>
      <w:r w:rsidR="00A004DD">
        <w:rPr>
          <w:lang w:val="en-US"/>
        </w:rPr>
        <w:t xml:space="preserve">As with all legislation, particularly within the finance sector, there will be further changes announced and it is up to every company to </w:t>
      </w:r>
      <w:r w:rsidR="00015EC1">
        <w:rPr>
          <w:lang w:val="en-US"/>
        </w:rPr>
        <w:t>be vigilant and</w:t>
      </w:r>
      <w:r w:rsidR="001B4D9B">
        <w:rPr>
          <w:lang w:val="en-US"/>
        </w:rPr>
        <w:t xml:space="preserve"> to</w:t>
      </w:r>
      <w:r w:rsidR="00015EC1">
        <w:rPr>
          <w:lang w:val="en-US"/>
        </w:rPr>
        <w:t xml:space="preserve"> </w:t>
      </w:r>
      <w:r w:rsidR="00A004DD">
        <w:rPr>
          <w:lang w:val="en-US"/>
        </w:rPr>
        <w:t xml:space="preserve">remain </w:t>
      </w:r>
      <w:r w:rsidR="00A63460">
        <w:rPr>
          <w:lang w:val="en-US"/>
        </w:rPr>
        <w:t>aware of these</w:t>
      </w:r>
      <w:r w:rsidR="001B4D9B">
        <w:rPr>
          <w:lang w:val="en-US"/>
        </w:rPr>
        <w:t>.</w:t>
      </w:r>
      <w:r w:rsidR="00A63460">
        <w:rPr>
          <w:lang w:val="en-US"/>
        </w:rPr>
        <w:t xml:space="preserve"> </w:t>
      </w:r>
      <w:r w:rsidR="001B4D9B">
        <w:rPr>
          <w:lang w:val="en-US"/>
        </w:rPr>
        <w:t>Those that choose not to</w:t>
      </w:r>
      <w:r w:rsidR="00A63460">
        <w:rPr>
          <w:lang w:val="en-US"/>
        </w:rPr>
        <w:t xml:space="preserve"> </w:t>
      </w:r>
      <w:r w:rsidR="000E2BF4">
        <w:rPr>
          <w:lang w:val="en-US"/>
        </w:rPr>
        <w:t>react and respond</w:t>
      </w:r>
      <w:r w:rsidR="00A63460">
        <w:rPr>
          <w:lang w:val="en-US"/>
        </w:rPr>
        <w:t xml:space="preserve"> accordingly are</w:t>
      </w:r>
      <w:r w:rsidR="001B4D9B">
        <w:rPr>
          <w:lang w:val="en-US"/>
        </w:rPr>
        <w:t xml:space="preserve"> also those most</w:t>
      </w:r>
      <w:r w:rsidR="00A63460">
        <w:rPr>
          <w:lang w:val="en-US"/>
        </w:rPr>
        <w:t xml:space="preserve"> </w:t>
      </w:r>
      <w:r w:rsidR="00535F6A">
        <w:rPr>
          <w:lang w:val="en-US"/>
        </w:rPr>
        <w:t xml:space="preserve">at risk of incurring penalties. </w:t>
      </w:r>
    </w:p>
    <w:p w14:paraId="1037ABDC" w14:textId="66B28B11" w:rsidR="00B31BB9" w:rsidRDefault="008A257C" w:rsidP="0082118A">
      <w:pPr>
        <w:spacing w:line="360" w:lineRule="auto"/>
        <w:rPr>
          <w:lang w:val="en-US"/>
        </w:rPr>
      </w:pPr>
      <w:r>
        <w:rPr>
          <w:lang w:val="en-US"/>
        </w:rPr>
        <w:t>“</w:t>
      </w:r>
      <w:r w:rsidR="00950E7B">
        <w:rPr>
          <w:lang w:val="en-US"/>
        </w:rPr>
        <w:t>With the requirement for all submissions to be made digitally,</w:t>
      </w:r>
      <w:r w:rsidR="00CB13F7">
        <w:rPr>
          <w:lang w:val="en-US"/>
        </w:rPr>
        <w:t xml:space="preserve"> </w:t>
      </w:r>
      <w:r w:rsidR="00950E7B">
        <w:rPr>
          <w:lang w:val="en-US"/>
        </w:rPr>
        <w:t xml:space="preserve">companies need to be </w:t>
      </w:r>
      <w:r w:rsidR="00B31BB9">
        <w:rPr>
          <w:lang w:val="en-US"/>
        </w:rPr>
        <w:t xml:space="preserve">mindful </w:t>
      </w:r>
      <w:r w:rsidR="002759ED">
        <w:rPr>
          <w:lang w:val="en-US"/>
        </w:rPr>
        <w:t>that they may</w:t>
      </w:r>
      <w:r w:rsidR="005D3687">
        <w:rPr>
          <w:lang w:val="en-US"/>
        </w:rPr>
        <w:t xml:space="preserve"> need to submit </w:t>
      </w:r>
      <w:r w:rsidR="006E3160">
        <w:rPr>
          <w:lang w:val="en-US"/>
        </w:rPr>
        <w:t>proposals of intent to access the scheme and</w:t>
      </w:r>
      <w:r w:rsidR="005C6AD2">
        <w:rPr>
          <w:lang w:val="en-US"/>
        </w:rPr>
        <w:t xml:space="preserve"> </w:t>
      </w:r>
      <w:r w:rsidR="006E3160">
        <w:rPr>
          <w:lang w:val="en-US"/>
        </w:rPr>
        <w:t>from 1</w:t>
      </w:r>
      <w:r w:rsidR="00F22FB5">
        <w:rPr>
          <w:lang w:val="en-US"/>
        </w:rPr>
        <w:t>st</w:t>
      </w:r>
      <w:r w:rsidR="006E3160">
        <w:rPr>
          <w:lang w:val="en-US"/>
        </w:rPr>
        <w:t xml:space="preserve"> August</w:t>
      </w:r>
      <w:r w:rsidR="004634E4">
        <w:rPr>
          <w:lang w:val="en-US"/>
        </w:rPr>
        <w:t xml:space="preserve">, </w:t>
      </w:r>
      <w:r w:rsidR="003D29BF">
        <w:rPr>
          <w:lang w:val="en-US"/>
        </w:rPr>
        <w:t>complete</w:t>
      </w:r>
      <w:r w:rsidR="005C6AD2">
        <w:rPr>
          <w:lang w:val="en-US"/>
        </w:rPr>
        <w:t xml:space="preserve"> </w:t>
      </w:r>
      <w:r w:rsidR="005D3687">
        <w:rPr>
          <w:lang w:val="en-US"/>
        </w:rPr>
        <w:t xml:space="preserve">additional </w:t>
      </w:r>
      <w:r w:rsidR="00CA1E94">
        <w:rPr>
          <w:lang w:val="en-US"/>
        </w:rPr>
        <w:t>information forms, which break down the costs across qualifying categories.</w:t>
      </w:r>
      <w:r w:rsidR="00151C24">
        <w:rPr>
          <w:lang w:val="en-US"/>
        </w:rPr>
        <w:t xml:space="preserve"> </w:t>
      </w:r>
    </w:p>
    <w:p w14:paraId="6EB0F603" w14:textId="6CE788D2" w:rsidR="00950E7B" w:rsidRDefault="006E3160" w:rsidP="0082118A">
      <w:pPr>
        <w:spacing w:line="360" w:lineRule="auto"/>
        <w:rPr>
          <w:lang w:val="en-US"/>
        </w:rPr>
      </w:pPr>
      <w:r>
        <w:rPr>
          <w:lang w:val="en-US"/>
        </w:rPr>
        <w:t>“</w:t>
      </w:r>
      <w:r w:rsidR="003A60BF">
        <w:rPr>
          <w:lang w:val="en-US"/>
        </w:rPr>
        <w:t xml:space="preserve">What’s more, a senior member of the team needs to be named in all submissions to provide accountability for any errors </w:t>
      </w:r>
      <w:r w:rsidR="00E57759">
        <w:rPr>
          <w:lang w:val="en-US"/>
        </w:rPr>
        <w:t xml:space="preserve">or false claims that are made. </w:t>
      </w:r>
    </w:p>
    <w:p w14:paraId="71C76590" w14:textId="77777777" w:rsidR="003900AB" w:rsidRDefault="00E34A31" w:rsidP="0082118A">
      <w:pPr>
        <w:spacing w:line="360" w:lineRule="auto"/>
        <w:rPr>
          <w:lang w:val="en-US"/>
        </w:rPr>
      </w:pPr>
      <w:r>
        <w:rPr>
          <w:lang w:val="en-US"/>
        </w:rPr>
        <w:lastRenderedPageBreak/>
        <w:t>“</w:t>
      </w:r>
      <w:r w:rsidR="00964BBE">
        <w:rPr>
          <w:lang w:val="en-US"/>
        </w:rPr>
        <w:t xml:space="preserve">While the changes may appear cumbersome to some, the benefits are still very valid for growing businesses and those that are committed to developing innovative and unique ideas. </w:t>
      </w:r>
    </w:p>
    <w:p w14:paraId="215546B3" w14:textId="44800BA9" w:rsidR="006137B1" w:rsidRDefault="00090F0E" w:rsidP="0082118A">
      <w:pPr>
        <w:spacing w:line="360" w:lineRule="auto"/>
        <w:rPr>
          <w:lang w:val="en-US"/>
        </w:rPr>
      </w:pPr>
      <w:r>
        <w:rPr>
          <w:lang w:val="en-US"/>
        </w:rPr>
        <w:t>“</w:t>
      </w:r>
      <w:r w:rsidR="008D430F">
        <w:rPr>
          <w:lang w:val="en-US"/>
        </w:rPr>
        <w:t>In order to remain compli</w:t>
      </w:r>
      <w:r w:rsidR="003A313C">
        <w:rPr>
          <w:lang w:val="en-US"/>
        </w:rPr>
        <w:t>a</w:t>
      </w:r>
      <w:r w:rsidR="008D430F">
        <w:rPr>
          <w:lang w:val="en-US"/>
        </w:rPr>
        <w:t>nt,</w:t>
      </w:r>
      <w:r w:rsidR="00EC1308">
        <w:rPr>
          <w:lang w:val="en-US"/>
        </w:rPr>
        <w:t xml:space="preserve"> businesses</w:t>
      </w:r>
      <w:r w:rsidR="008D430F">
        <w:rPr>
          <w:lang w:val="en-US"/>
        </w:rPr>
        <w:t xml:space="preserve"> should access </w:t>
      </w:r>
      <w:r w:rsidR="00EC1308">
        <w:rPr>
          <w:lang w:val="en-US"/>
        </w:rPr>
        <w:t>the professional support they require</w:t>
      </w:r>
      <w:r w:rsidR="004C3E71">
        <w:rPr>
          <w:strike/>
          <w:lang w:val="en-US"/>
        </w:rPr>
        <w:t>.</w:t>
      </w:r>
      <w:r w:rsidR="000B1973">
        <w:rPr>
          <w:lang w:val="en-US"/>
        </w:rPr>
        <w:t xml:space="preserve"> </w:t>
      </w:r>
      <w:r w:rsidR="004C3E71">
        <w:rPr>
          <w:lang w:val="en-US"/>
        </w:rPr>
        <w:t>U</w:t>
      </w:r>
      <w:r w:rsidR="000B1973">
        <w:rPr>
          <w:lang w:val="en-US"/>
        </w:rPr>
        <w:t>sing the knowledge of an accountant</w:t>
      </w:r>
      <w:r w:rsidR="004C3E71">
        <w:rPr>
          <w:lang w:val="en-US"/>
        </w:rPr>
        <w:t xml:space="preserve"> will</w:t>
      </w:r>
      <w:r w:rsidR="000B1973">
        <w:rPr>
          <w:lang w:val="en-US"/>
        </w:rPr>
        <w:t xml:space="preserve"> ensure they </w:t>
      </w:r>
      <w:r w:rsidR="00305B80">
        <w:rPr>
          <w:lang w:val="en-US"/>
        </w:rPr>
        <w:t xml:space="preserve">access the </w:t>
      </w:r>
      <w:r w:rsidR="000B1973">
        <w:rPr>
          <w:lang w:val="en-US"/>
        </w:rPr>
        <w:t>tax efficiencies and funds that are available to them.</w:t>
      </w:r>
      <w:r w:rsidR="00013980">
        <w:rPr>
          <w:lang w:val="en-US"/>
        </w:rPr>
        <w:t xml:space="preserve"> </w:t>
      </w:r>
    </w:p>
    <w:p w14:paraId="19C5CE0F" w14:textId="20151567" w:rsidR="00013980" w:rsidRDefault="006137B1" w:rsidP="0082118A">
      <w:pPr>
        <w:spacing w:line="360" w:lineRule="auto"/>
        <w:rPr>
          <w:lang w:val="en-US"/>
        </w:rPr>
      </w:pPr>
      <w:r>
        <w:rPr>
          <w:lang w:val="en-US"/>
        </w:rPr>
        <w:t>“The stricter disclosure requirements will mean that businesses need to be more vigilant, particularly as there is an increased chance that HMRC will look at and potentially challenge the claims that are made</w:t>
      </w:r>
      <w:r w:rsidR="00E1328E">
        <w:rPr>
          <w:lang w:val="en-US"/>
        </w:rPr>
        <w:t xml:space="preserve"> moving forward</w:t>
      </w:r>
      <w:r>
        <w:rPr>
          <w:lang w:val="en-US"/>
        </w:rPr>
        <w:t>.</w:t>
      </w:r>
      <w:r w:rsidR="007A2E84">
        <w:rPr>
          <w:lang w:val="en-US"/>
        </w:rPr>
        <w:t>”</w:t>
      </w:r>
    </w:p>
    <w:p w14:paraId="5CC569B9" w14:textId="70C889C3" w:rsidR="002F2EDD" w:rsidRDefault="00B0162C" w:rsidP="0082118A">
      <w:pPr>
        <w:spacing w:line="360" w:lineRule="auto"/>
        <w:rPr>
          <w:lang w:val="en-US"/>
        </w:rPr>
      </w:pPr>
      <w:r>
        <w:rPr>
          <w:lang w:val="en-US"/>
        </w:rPr>
        <w:t>Walker &amp; Sutcliffe is a chartered accountan</w:t>
      </w:r>
      <w:r w:rsidR="00FE21C0">
        <w:rPr>
          <w:lang w:val="en-US"/>
        </w:rPr>
        <w:t>cy practice based</w:t>
      </w:r>
      <w:r>
        <w:rPr>
          <w:lang w:val="en-US"/>
        </w:rPr>
        <w:t xml:space="preserve"> in Huddersfield</w:t>
      </w:r>
      <w:r w:rsidR="00FE21C0">
        <w:rPr>
          <w:lang w:val="en-US"/>
        </w:rPr>
        <w:t>.</w:t>
      </w:r>
      <w:r>
        <w:rPr>
          <w:lang w:val="en-US"/>
        </w:rPr>
        <w:t xml:space="preserve"> </w:t>
      </w:r>
      <w:r w:rsidR="00FE21C0">
        <w:rPr>
          <w:lang w:val="en-US"/>
        </w:rPr>
        <w:t>W</w:t>
      </w:r>
      <w:r w:rsidR="00FA4E88">
        <w:rPr>
          <w:lang w:val="en-US"/>
        </w:rPr>
        <w:t>orking with a national portfolio of clients</w:t>
      </w:r>
      <w:r w:rsidR="00FE21C0">
        <w:rPr>
          <w:lang w:val="en-US"/>
        </w:rPr>
        <w:t xml:space="preserve">, it provides </w:t>
      </w:r>
      <w:r w:rsidR="00F33D55">
        <w:rPr>
          <w:lang w:val="en-US"/>
        </w:rPr>
        <w:t>businesses and individuals</w:t>
      </w:r>
      <w:r w:rsidR="002F2EDD">
        <w:rPr>
          <w:lang w:val="en-US"/>
        </w:rPr>
        <w:t xml:space="preserve"> with the support and advice they need to </w:t>
      </w:r>
      <w:proofErr w:type="gramStart"/>
      <w:r w:rsidR="002F2EDD">
        <w:rPr>
          <w:lang w:val="en-US"/>
        </w:rPr>
        <w:t>meet with</w:t>
      </w:r>
      <w:proofErr w:type="gramEnd"/>
      <w:r w:rsidR="002F2EDD">
        <w:rPr>
          <w:lang w:val="en-US"/>
        </w:rPr>
        <w:t xml:space="preserve"> their professional and personal objectives</w:t>
      </w:r>
      <w:r w:rsidR="00FA4E88">
        <w:rPr>
          <w:lang w:val="en-US"/>
        </w:rPr>
        <w:t xml:space="preserve">. </w:t>
      </w:r>
    </w:p>
    <w:p w14:paraId="5BC08464" w14:textId="75050608" w:rsidR="008659A8" w:rsidRDefault="00FA4E88" w:rsidP="00FA4E88">
      <w:pPr>
        <w:spacing w:line="360" w:lineRule="auto"/>
        <w:rPr>
          <w:lang w:val="en-US"/>
        </w:rPr>
      </w:pPr>
      <w:r>
        <w:rPr>
          <w:lang w:val="en-US"/>
        </w:rPr>
        <w:t xml:space="preserve">For further information about the practice, please visit: </w:t>
      </w:r>
      <w:hyperlink r:id="rId10" w:history="1">
        <w:r w:rsidR="00EE3245" w:rsidRPr="007F776F">
          <w:rPr>
            <w:rStyle w:val="Hyperlink"/>
            <w:lang w:val="en-US"/>
          </w:rPr>
          <w:t>https://www.walker-sutcliffe.co.uk/</w:t>
        </w:r>
      </w:hyperlink>
      <w:r w:rsidR="00EE3245">
        <w:rPr>
          <w:lang w:val="en-US"/>
        </w:rPr>
        <w:t xml:space="preserve"> </w:t>
      </w:r>
    </w:p>
    <w:p w14:paraId="1800E761" w14:textId="0305C801" w:rsidR="00740F2A" w:rsidRDefault="00740F2A" w:rsidP="00740F2A">
      <w:pPr>
        <w:spacing w:line="240" w:lineRule="auto"/>
        <w:jc w:val="center"/>
        <w:rPr>
          <w:lang w:val="en-US"/>
        </w:rPr>
      </w:pPr>
      <w:r>
        <w:rPr>
          <w:lang w:val="en-US"/>
        </w:rPr>
        <w:t>Ends</w:t>
      </w:r>
    </w:p>
    <w:p w14:paraId="45F51E1B" w14:textId="3E21F6EF" w:rsidR="00B41AE3" w:rsidRDefault="00B41AE3" w:rsidP="00740F2A">
      <w:pPr>
        <w:spacing w:line="240" w:lineRule="auto"/>
        <w:rPr>
          <w:lang w:val="en-US"/>
        </w:rPr>
      </w:pPr>
      <w:r>
        <w:rPr>
          <w:lang w:val="en-US"/>
        </w:rPr>
        <w:t xml:space="preserve"> </w:t>
      </w:r>
      <w:r w:rsidR="00740F2A">
        <w:rPr>
          <w:lang w:val="en-US"/>
        </w:rPr>
        <w:t>For media enquiries please contact:</w:t>
      </w:r>
      <w:r w:rsidR="00740F2A">
        <w:rPr>
          <w:lang w:val="en-US"/>
        </w:rPr>
        <w:tab/>
        <w:t xml:space="preserve">Lindsey Davies or Emma Lupton </w:t>
      </w:r>
    </w:p>
    <w:p w14:paraId="380B07B1" w14:textId="0C5C6F64" w:rsidR="00740F2A" w:rsidRDefault="00740F2A" w:rsidP="00740F2A">
      <w:pPr>
        <w:spacing w:line="240" w:lineRule="auto"/>
        <w:rPr>
          <w:lang w:val="en-US"/>
        </w:rPr>
      </w:pPr>
      <w:r>
        <w:rPr>
          <w:lang w:val="en-US"/>
        </w:rPr>
        <w:tab/>
      </w:r>
      <w:r>
        <w:rPr>
          <w:lang w:val="en-US"/>
        </w:rPr>
        <w:tab/>
      </w:r>
      <w:r>
        <w:rPr>
          <w:lang w:val="en-US"/>
        </w:rPr>
        <w:tab/>
      </w:r>
      <w:r>
        <w:rPr>
          <w:lang w:val="en-US"/>
        </w:rPr>
        <w:tab/>
      </w:r>
      <w:r>
        <w:rPr>
          <w:lang w:val="en-US"/>
        </w:rPr>
        <w:tab/>
        <w:t xml:space="preserve">Open Communications </w:t>
      </w:r>
    </w:p>
    <w:p w14:paraId="5129FD09" w14:textId="4F4A8421" w:rsidR="00740F2A" w:rsidRDefault="00740F2A" w:rsidP="00740F2A">
      <w:pPr>
        <w:spacing w:line="240" w:lineRule="auto"/>
        <w:rPr>
          <w:lang w:val="en-US"/>
        </w:rPr>
      </w:pPr>
      <w:r>
        <w:rPr>
          <w:lang w:val="en-US"/>
        </w:rPr>
        <w:tab/>
      </w:r>
      <w:r>
        <w:rPr>
          <w:lang w:val="en-US"/>
        </w:rPr>
        <w:tab/>
      </w:r>
      <w:r>
        <w:rPr>
          <w:lang w:val="en-US"/>
        </w:rPr>
        <w:tab/>
      </w:r>
      <w:r>
        <w:rPr>
          <w:lang w:val="en-US"/>
        </w:rPr>
        <w:tab/>
      </w:r>
      <w:r>
        <w:rPr>
          <w:lang w:val="en-US"/>
        </w:rPr>
        <w:tab/>
        <w:t>01924 862477</w:t>
      </w:r>
    </w:p>
    <w:p w14:paraId="78BBD375" w14:textId="58BD68D3" w:rsidR="00740F2A" w:rsidRDefault="00740F2A" w:rsidP="00740F2A">
      <w:pPr>
        <w:spacing w:line="240" w:lineRule="auto"/>
        <w:rPr>
          <w:lang w:val="en-US"/>
        </w:rPr>
      </w:pPr>
      <w:r>
        <w:rPr>
          <w:lang w:val="en-US"/>
        </w:rPr>
        <w:tab/>
      </w:r>
      <w:r>
        <w:rPr>
          <w:lang w:val="en-US"/>
        </w:rPr>
        <w:tab/>
      </w:r>
      <w:r>
        <w:rPr>
          <w:lang w:val="en-US"/>
        </w:rPr>
        <w:tab/>
      </w:r>
      <w:r>
        <w:rPr>
          <w:lang w:val="en-US"/>
        </w:rPr>
        <w:tab/>
      </w:r>
      <w:r>
        <w:rPr>
          <w:lang w:val="en-US"/>
        </w:rPr>
        <w:tab/>
        <w:t>Lindsey.davies@opencomms.co.uk</w:t>
      </w:r>
    </w:p>
    <w:p w14:paraId="3084F9CE" w14:textId="73816463" w:rsidR="00AE1B0C" w:rsidRPr="0065663C" w:rsidRDefault="00962D01" w:rsidP="005117BC">
      <w:pPr>
        <w:spacing w:line="360" w:lineRule="auto"/>
        <w:rPr>
          <w:b/>
          <w:bCs/>
          <w:lang w:val="en-US"/>
        </w:rPr>
      </w:pPr>
      <w:r>
        <w:rPr>
          <w:lang w:val="en-US"/>
        </w:rPr>
        <w:t xml:space="preserve"> </w:t>
      </w:r>
      <w:r w:rsidR="0065663C" w:rsidRPr="0065663C">
        <w:rPr>
          <w:b/>
          <w:bCs/>
          <w:lang w:val="en-US"/>
        </w:rPr>
        <w:t xml:space="preserve"> </w:t>
      </w:r>
    </w:p>
    <w:sectPr w:rsidR="00AE1B0C" w:rsidRPr="0065663C">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68150" w14:textId="77777777" w:rsidR="00D64C09" w:rsidRDefault="00D64C09" w:rsidP="00AE1B0C">
      <w:pPr>
        <w:spacing w:after="0" w:line="240" w:lineRule="auto"/>
      </w:pPr>
      <w:r>
        <w:separator/>
      </w:r>
    </w:p>
  </w:endnote>
  <w:endnote w:type="continuationSeparator" w:id="0">
    <w:p w14:paraId="254E5C8F" w14:textId="77777777" w:rsidR="00D64C09" w:rsidRDefault="00D64C09" w:rsidP="00AE1B0C">
      <w:pPr>
        <w:spacing w:after="0" w:line="240" w:lineRule="auto"/>
      </w:pPr>
      <w:r>
        <w:continuationSeparator/>
      </w:r>
    </w:p>
  </w:endnote>
  <w:endnote w:type="continuationNotice" w:id="1">
    <w:p w14:paraId="5073B96A" w14:textId="77777777" w:rsidR="00D64C09" w:rsidRDefault="00D64C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66310" w14:textId="77777777" w:rsidR="00D64C09" w:rsidRDefault="00D64C09" w:rsidP="00AE1B0C">
      <w:pPr>
        <w:spacing w:after="0" w:line="240" w:lineRule="auto"/>
      </w:pPr>
      <w:r>
        <w:separator/>
      </w:r>
    </w:p>
  </w:footnote>
  <w:footnote w:type="continuationSeparator" w:id="0">
    <w:p w14:paraId="56D20E98" w14:textId="77777777" w:rsidR="00D64C09" w:rsidRDefault="00D64C09" w:rsidP="00AE1B0C">
      <w:pPr>
        <w:spacing w:after="0" w:line="240" w:lineRule="auto"/>
      </w:pPr>
      <w:r>
        <w:continuationSeparator/>
      </w:r>
    </w:p>
  </w:footnote>
  <w:footnote w:type="continuationNotice" w:id="1">
    <w:p w14:paraId="76487CA8" w14:textId="77777777" w:rsidR="00D64C09" w:rsidRDefault="00D64C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4DDA1" w14:textId="53641512" w:rsidR="00AE1B0C" w:rsidRDefault="00AE1B0C" w:rsidP="00AE1B0C">
    <w:pPr>
      <w:pStyle w:val="Header"/>
      <w:jc w:val="right"/>
    </w:pPr>
    <w:r>
      <w:rPr>
        <w:noProof/>
      </w:rPr>
      <w:drawing>
        <wp:inline distT="0" distB="0" distL="0" distR="0" wp14:anchorId="41894043" wp14:editId="49731352">
          <wp:extent cx="1348740" cy="553947"/>
          <wp:effectExtent l="0" t="0" r="3810" b="0"/>
          <wp:docPr id="1" name="Picture 1" descr="Walker and Sutclif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ker and Sutclif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808" cy="55561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930EF"/>
    <w:multiLevelType w:val="hybridMultilevel"/>
    <w:tmpl w:val="DAB6F5A0"/>
    <w:lvl w:ilvl="0" w:tplc="8EE803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3605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rAwszQxNDYxtzA3NzVQ0lEKTi0uzszPAykwrgUAsOKO8iwAAAA="/>
  </w:docVars>
  <w:rsids>
    <w:rsidRoot w:val="00AE1B0C"/>
    <w:rsid w:val="00006F62"/>
    <w:rsid w:val="00013980"/>
    <w:rsid w:val="00015EC1"/>
    <w:rsid w:val="000356E4"/>
    <w:rsid w:val="00057945"/>
    <w:rsid w:val="0006147A"/>
    <w:rsid w:val="00090EE2"/>
    <w:rsid w:val="00090F0E"/>
    <w:rsid w:val="00096925"/>
    <w:rsid w:val="000A44D3"/>
    <w:rsid w:val="000B1973"/>
    <w:rsid w:val="000C3D49"/>
    <w:rsid w:val="000E019B"/>
    <w:rsid w:val="000E051A"/>
    <w:rsid w:val="000E2BF4"/>
    <w:rsid w:val="00104690"/>
    <w:rsid w:val="001079D7"/>
    <w:rsid w:val="00125DBE"/>
    <w:rsid w:val="001329A7"/>
    <w:rsid w:val="00140ACF"/>
    <w:rsid w:val="0014132B"/>
    <w:rsid w:val="00141A04"/>
    <w:rsid w:val="00151C24"/>
    <w:rsid w:val="00172785"/>
    <w:rsid w:val="00172805"/>
    <w:rsid w:val="001757A7"/>
    <w:rsid w:val="001868CD"/>
    <w:rsid w:val="00186FD2"/>
    <w:rsid w:val="00195F56"/>
    <w:rsid w:val="001A4C50"/>
    <w:rsid w:val="001B4D9B"/>
    <w:rsid w:val="001C2853"/>
    <w:rsid w:val="001C5956"/>
    <w:rsid w:val="001E16AA"/>
    <w:rsid w:val="001E64A9"/>
    <w:rsid w:val="001F2328"/>
    <w:rsid w:val="001F5E1E"/>
    <w:rsid w:val="001F7AE2"/>
    <w:rsid w:val="00200FB0"/>
    <w:rsid w:val="002033C9"/>
    <w:rsid w:val="00221771"/>
    <w:rsid w:val="00253A5B"/>
    <w:rsid w:val="0025781B"/>
    <w:rsid w:val="002759ED"/>
    <w:rsid w:val="00286931"/>
    <w:rsid w:val="002A4A1B"/>
    <w:rsid w:val="002A6E87"/>
    <w:rsid w:val="002B36FD"/>
    <w:rsid w:val="002B65E7"/>
    <w:rsid w:val="002C7517"/>
    <w:rsid w:val="002D466C"/>
    <w:rsid w:val="002E23F8"/>
    <w:rsid w:val="002E764D"/>
    <w:rsid w:val="002F11B6"/>
    <w:rsid w:val="002F2EDD"/>
    <w:rsid w:val="00300599"/>
    <w:rsid w:val="00305B80"/>
    <w:rsid w:val="003133E8"/>
    <w:rsid w:val="003159F6"/>
    <w:rsid w:val="00316C65"/>
    <w:rsid w:val="003239F9"/>
    <w:rsid w:val="00335A15"/>
    <w:rsid w:val="00340866"/>
    <w:rsid w:val="00365756"/>
    <w:rsid w:val="003775A9"/>
    <w:rsid w:val="003856A5"/>
    <w:rsid w:val="003900AB"/>
    <w:rsid w:val="00394E35"/>
    <w:rsid w:val="003977D2"/>
    <w:rsid w:val="003A313C"/>
    <w:rsid w:val="003A60BF"/>
    <w:rsid w:val="003B78ED"/>
    <w:rsid w:val="003C25EB"/>
    <w:rsid w:val="003D29BF"/>
    <w:rsid w:val="003D2EFF"/>
    <w:rsid w:val="003E3442"/>
    <w:rsid w:val="003E5170"/>
    <w:rsid w:val="003E5D47"/>
    <w:rsid w:val="003F20F5"/>
    <w:rsid w:val="00401BB3"/>
    <w:rsid w:val="004572C7"/>
    <w:rsid w:val="004634E4"/>
    <w:rsid w:val="004763EF"/>
    <w:rsid w:val="004845A7"/>
    <w:rsid w:val="00491413"/>
    <w:rsid w:val="00494F5F"/>
    <w:rsid w:val="00496183"/>
    <w:rsid w:val="0049717B"/>
    <w:rsid w:val="004B17A4"/>
    <w:rsid w:val="004C3E71"/>
    <w:rsid w:val="004D3FDB"/>
    <w:rsid w:val="004E14EF"/>
    <w:rsid w:val="00502D81"/>
    <w:rsid w:val="00503610"/>
    <w:rsid w:val="00506F90"/>
    <w:rsid w:val="005117BC"/>
    <w:rsid w:val="00513F0F"/>
    <w:rsid w:val="00522E18"/>
    <w:rsid w:val="00523A47"/>
    <w:rsid w:val="00534A26"/>
    <w:rsid w:val="00534E58"/>
    <w:rsid w:val="00535F6A"/>
    <w:rsid w:val="00552822"/>
    <w:rsid w:val="00564DC2"/>
    <w:rsid w:val="00585D70"/>
    <w:rsid w:val="00593E86"/>
    <w:rsid w:val="00594409"/>
    <w:rsid w:val="00594E50"/>
    <w:rsid w:val="005950FE"/>
    <w:rsid w:val="005C4E4A"/>
    <w:rsid w:val="005C552C"/>
    <w:rsid w:val="005C6AD2"/>
    <w:rsid w:val="005D3687"/>
    <w:rsid w:val="005D3C73"/>
    <w:rsid w:val="005E0399"/>
    <w:rsid w:val="005E5B39"/>
    <w:rsid w:val="005F19F9"/>
    <w:rsid w:val="00607C8E"/>
    <w:rsid w:val="00610A07"/>
    <w:rsid w:val="006137B1"/>
    <w:rsid w:val="00614188"/>
    <w:rsid w:val="00633233"/>
    <w:rsid w:val="00634278"/>
    <w:rsid w:val="00635E3A"/>
    <w:rsid w:val="00653E03"/>
    <w:rsid w:val="0065663C"/>
    <w:rsid w:val="00666FB2"/>
    <w:rsid w:val="006835B5"/>
    <w:rsid w:val="00695325"/>
    <w:rsid w:val="006B2574"/>
    <w:rsid w:val="006C23A2"/>
    <w:rsid w:val="006D00D1"/>
    <w:rsid w:val="006E3160"/>
    <w:rsid w:val="006E3A9B"/>
    <w:rsid w:val="00704DF9"/>
    <w:rsid w:val="00726EF3"/>
    <w:rsid w:val="00727B3D"/>
    <w:rsid w:val="00732037"/>
    <w:rsid w:val="00733DB8"/>
    <w:rsid w:val="00740F2A"/>
    <w:rsid w:val="007453FE"/>
    <w:rsid w:val="007728C4"/>
    <w:rsid w:val="00792634"/>
    <w:rsid w:val="007A1655"/>
    <w:rsid w:val="007A2E84"/>
    <w:rsid w:val="007A360E"/>
    <w:rsid w:val="007A6B24"/>
    <w:rsid w:val="007D1D57"/>
    <w:rsid w:val="007E0F55"/>
    <w:rsid w:val="007F6E65"/>
    <w:rsid w:val="00801668"/>
    <w:rsid w:val="00807E59"/>
    <w:rsid w:val="00814619"/>
    <w:rsid w:val="0082118A"/>
    <w:rsid w:val="00834511"/>
    <w:rsid w:val="00854702"/>
    <w:rsid w:val="00864C42"/>
    <w:rsid w:val="008659A8"/>
    <w:rsid w:val="00882F69"/>
    <w:rsid w:val="00887E5C"/>
    <w:rsid w:val="00890F12"/>
    <w:rsid w:val="00892D6B"/>
    <w:rsid w:val="00895885"/>
    <w:rsid w:val="008A18A4"/>
    <w:rsid w:val="008A257C"/>
    <w:rsid w:val="008B4EB1"/>
    <w:rsid w:val="008C182B"/>
    <w:rsid w:val="008D430F"/>
    <w:rsid w:val="008D49E6"/>
    <w:rsid w:val="008D6011"/>
    <w:rsid w:val="008F1346"/>
    <w:rsid w:val="008F3EDE"/>
    <w:rsid w:val="00901391"/>
    <w:rsid w:val="009025D0"/>
    <w:rsid w:val="009123C4"/>
    <w:rsid w:val="00950E7B"/>
    <w:rsid w:val="00962CB5"/>
    <w:rsid w:val="00962D01"/>
    <w:rsid w:val="00964BBE"/>
    <w:rsid w:val="00987F6E"/>
    <w:rsid w:val="00994FCC"/>
    <w:rsid w:val="009D4346"/>
    <w:rsid w:val="009E2B41"/>
    <w:rsid w:val="009E69B8"/>
    <w:rsid w:val="009F0E38"/>
    <w:rsid w:val="009F5CB8"/>
    <w:rsid w:val="00A004DD"/>
    <w:rsid w:val="00A0360D"/>
    <w:rsid w:val="00A167D4"/>
    <w:rsid w:val="00A21D20"/>
    <w:rsid w:val="00A266F3"/>
    <w:rsid w:val="00A333FB"/>
    <w:rsid w:val="00A34D38"/>
    <w:rsid w:val="00A437CF"/>
    <w:rsid w:val="00A5711B"/>
    <w:rsid w:val="00A63460"/>
    <w:rsid w:val="00A71B23"/>
    <w:rsid w:val="00AB0B41"/>
    <w:rsid w:val="00AB448E"/>
    <w:rsid w:val="00AB7CB3"/>
    <w:rsid w:val="00AD223C"/>
    <w:rsid w:val="00AD5497"/>
    <w:rsid w:val="00AE1B0C"/>
    <w:rsid w:val="00AF0FA7"/>
    <w:rsid w:val="00B0162C"/>
    <w:rsid w:val="00B055A1"/>
    <w:rsid w:val="00B31BB9"/>
    <w:rsid w:val="00B320F0"/>
    <w:rsid w:val="00B34B6A"/>
    <w:rsid w:val="00B35FF1"/>
    <w:rsid w:val="00B41637"/>
    <w:rsid w:val="00B41AE3"/>
    <w:rsid w:val="00B4489D"/>
    <w:rsid w:val="00B51EC7"/>
    <w:rsid w:val="00B53048"/>
    <w:rsid w:val="00B57B35"/>
    <w:rsid w:val="00B6280B"/>
    <w:rsid w:val="00BA1E0E"/>
    <w:rsid w:val="00BA3F98"/>
    <w:rsid w:val="00BC4322"/>
    <w:rsid w:val="00BD53CF"/>
    <w:rsid w:val="00C10757"/>
    <w:rsid w:val="00C16AD4"/>
    <w:rsid w:val="00C21B7F"/>
    <w:rsid w:val="00C4589B"/>
    <w:rsid w:val="00C50668"/>
    <w:rsid w:val="00C529D9"/>
    <w:rsid w:val="00C62B48"/>
    <w:rsid w:val="00C63DD3"/>
    <w:rsid w:val="00C74627"/>
    <w:rsid w:val="00C84548"/>
    <w:rsid w:val="00C94CE8"/>
    <w:rsid w:val="00CA1E94"/>
    <w:rsid w:val="00CB13F7"/>
    <w:rsid w:val="00CB7355"/>
    <w:rsid w:val="00CC0AEE"/>
    <w:rsid w:val="00CC174C"/>
    <w:rsid w:val="00CC60E7"/>
    <w:rsid w:val="00CD1698"/>
    <w:rsid w:val="00D03A64"/>
    <w:rsid w:val="00D218D3"/>
    <w:rsid w:val="00D22F70"/>
    <w:rsid w:val="00D3069D"/>
    <w:rsid w:val="00D34577"/>
    <w:rsid w:val="00D437D2"/>
    <w:rsid w:val="00D50F23"/>
    <w:rsid w:val="00D5778B"/>
    <w:rsid w:val="00D64C09"/>
    <w:rsid w:val="00D71C47"/>
    <w:rsid w:val="00D9395A"/>
    <w:rsid w:val="00D95B34"/>
    <w:rsid w:val="00DA0083"/>
    <w:rsid w:val="00DB418D"/>
    <w:rsid w:val="00DB7F6C"/>
    <w:rsid w:val="00DC01C5"/>
    <w:rsid w:val="00DF408D"/>
    <w:rsid w:val="00DF59CC"/>
    <w:rsid w:val="00DF5BE7"/>
    <w:rsid w:val="00E1328E"/>
    <w:rsid w:val="00E24157"/>
    <w:rsid w:val="00E2458E"/>
    <w:rsid w:val="00E3283C"/>
    <w:rsid w:val="00E32D34"/>
    <w:rsid w:val="00E34A31"/>
    <w:rsid w:val="00E4657A"/>
    <w:rsid w:val="00E47E33"/>
    <w:rsid w:val="00E51CE4"/>
    <w:rsid w:val="00E57759"/>
    <w:rsid w:val="00E60DBA"/>
    <w:rsid w:val="00E66EBE"/>
    <w:rsid w:val="00E7588F"/>
    <w:rsid w:val="00E82CEE"/>
    <w:rsid w:val="00E86A1F"/>
    <w:rsid w:val="00E95C3A"/>
    <w:rsid w:val="00EB359C"/>
    <w:rsid w:val="00EB7122"/>
    <w:rsid w:val="00EC11C6"/>
    <w:rsid w:val="00EC1308"/>
    <w:rsid w:val="00EC4B2A"/>
    <w:rsid w:val="00EE3245"/>
    <w:rsid w:val="00EF031A"/>
    <w:rsid w:val="00F0117C"/>
    <w:rsid w:val="00F1650C"/>
    <w:rsid w:val="00F22FB5"/>
    <w:rsid w:val="00F33790"/>
    <w:rsid w:val="00F33D55"/>
    <w:rsid w:val="00F41973"/>
    <w:rsid w:val="00F422E7"/>
    <w:rsid w:val="00F44E39"/>
    <w:rsid w:val="00F460CA"/>
    <w:rsid w:val="00F63AD9"/>
    <w:rsid w:val="00F664D3"/>
    <w:rsid w:val="00F70846"/>
    <w:rsid w:val="00F81E0E"/>
    <w:rsid w:val="00F91C21"/>
    <w:rsid w:val="00F93A95"/>
    <w:rsid w:val="00FA2B9A"/>
    <w:rsid w:val="00FA4AC1"/>
    <w:rsid w:val="00FA4E88"/>
    <w:rsid w:val="00FB2482"/>
    <w:rsid w:val="00FB5862"/>
    <w:rsid w:val="00FB6091"/>
    <w:rsid w:val="00FC2C2E"/>
    <w:rsid w:val="00FC6852"/>
    <w:rsid w:val="00FD1AE7"/>
    <w:rsid w:val="00FD5C44"/>
    <w:rsid w:val="00FE21C0"/>
    <w:rsid w:val="00FF1A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8B33E"/>
  <w15:chartTrackingRefBased/>
  <w15:docId w15:val="{0C485091-EA8C-497D-9FB8-90D63CBF9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1B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B0C"/>
  </w:style>
  <w:style w:type="paragraph" w:styleId="Footer">
    <w:name w:val="footer"/>
    <w:basedOn w:val="Normal"/>
    <w:link w:val="FooterChar"/>
    <w:uiPriority w:val="99"/>
    <w:unhideWhenUsed/>
    <w:rsid w:val="00AE1B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B0C"/>
  </w:style>
  <w:style w:type="character" w:styleId="Hyperlink">
    <w:name w:val="Hyperlink"/>
    <w:basedOn w:val="DefaultParagraphFont"/>
    <w:uiPriority w:val="99"/>
    <w:unhideWhenUsed/>
    <w:rsid w:val="00EE3245"/>
    <w:rPr>
      <w:color w:val="0563C1" w:themeColor="hyperlink"/>
      <w:u w:val="single"/>
    </w:rPr>
  </w:style>
  <w:style w:type="character" w:styleId="UnresolvedMention">
    <w:name w:val="Unresolved Mention"/>
    <w:basedOn w:val="DefaultParagraphFont"/>
    <w:uiPriority w:val="99"/>
    <w:semiHidden/>
    <w:unhideWhenUsed/>
    <w:rsid w:val="00EE3245"/>
    <w:rPr>
      <w:color w:val="605E5C"/>
      <w:shd w:val="clear" w:color="auto" w:fill="E1DFDD"/>
    </w:rPr>
  </w:style>
  <w:style w:type="paragraph" w:styleId="ListParagraph">
    <w:name w:val="List Paragraph"/>
    <w:basedOn w:val="Normal"/>
    <w:uiPriority w:val="34"/>
    <w:qFormat/>
    <w:rsid w:val="000C3D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23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walker-sutcliffe.co.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381127988BAC4AABF48C4B833E7355" ma:contentTypeVersion="17" ma:contentTypeDescription="Create a new document." ma:contentTypeScope="" ma:versionID="f16690430c309f633edeaadddf6dc4cc">
  <xsd:schema xmlns:xsd="http://www.w3.org/2001/XMLSchema" xmlns:xs="http://www.w3.org/2001/XMLSchema" xmlns:p="http://schemas.microsoft.com/office/2006/metadata/properties" xmlns:ns2="be959bf8-108f-482e-83da-1fa080c85bee" xmlns:ns3="b76724a4-f18d-477f-9dfa-1c1751253d89" targetNamespace="http://schemas.microsoft.com/office/2006/metadata/properties" ma:root="true" ma:fieldsID="c16830ea64f79d5944618745cf529497" ns2:_="" ns3:_="">
    <xsd:import namespace="be959bf8-108f-482e-83da-1fa080c85bee"/>
    <xsd:import namespace="b76724a4-f18d-477f-9dfa-1c1751253d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959bf8-108f-482e-83da-1fa080c85b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aad263a-5b9a-4b08-8ec6-cb613fe7f2a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6724a4-f18d-477f-9dfa-1c1751253d8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5e2587-f2de-4a51-aa59-728d431058d7}" ma:internalName="TaxCatchAll" ma:showField="CatchAllData" ma:web="b76724a4-f18d-477f-9dfa-1c1751253d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e959bf8-108f-482e-83da-1fa080c85bee">
      <Terms xmlns="http://schemas.microsoft.com/office/infopath/2007/PartnerControls"/>
    </lcf76f155ced4ddcb4097134ff3c332f>
    <TaxCatchAll xmlns="b76724a4-f18d-477f-9dfa-1c1751253d89" xsi:nil="true"/>
  </documentManagement>
</p:properties>
</file>

<file path=customXml/itemProps1.xml><?xml version="1.0" encoding="utf-8"?>
<ds:datastoreItem xmlns:ds="http://schemas.openxmlformats.org/officeDocument/2006/customXml" ds:itemID="{698F8CB5-369A-41F4-88A4-4F02A2556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959bf8-108f-482e-83da-1fa080c85bee"/>
    <ds:schemaRef ds:uri="b76724a4-f18d-477f-9dfa-1c1751253d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AA4441-1616-41B9-B6C0-510C568A2130}">
  <ds:schemaRefs>
    <ds:schemaRef ds:uri="http://schemas.microsoft.com/sharepoint/v3/contenttype/forms"/>
  </ds:schemaRefs>
</ds:datastoreItem>
</file>

<file path=customXml/itemProps3.xml><?xml version="1.0" encoding="utf-8"?>
<ds:datastoreItem xmlns:ds="http://schemas.openxmlformats.org/officeDocument/2006/customXml" ds:itemID="{C102104B-F8F0-4462-A37B-370F3D6CAAB4}">
  <ds:schemaRefs>
    <ds:schemaRef ds:uri="http://schemas.microsoft.com/office/2006/metadata/properties"/>
    <ds:schemaRef ds:uri="http://schemas.microsoft.com/office/infopath/2007/PartnerControls"/>
    <ds:schemaRef ds:uri="be959bf8-108f-482e-83da-1fa080c85bee"/>
    <ds:schemaRef ds:uri="b76724a4-f18d-477f-9dfa-1c1751253d89"/>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849</Words>
  <Characters>4840</Characters>
  <Application>Microsoft Office Word</Application>
  <DocSecurity>0</DocSecurity>
  <Lines>40</Lines>
  <Paragraphs>11</Paragraphs>
  <ScaleCrop>false</ScaleCrop>
  <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Davies</dc:creator>
  <cp:keywords/>
  <dc:description/>
  <cp:lastModifiedBy>Emma Lupton</cp:lastModifiedBy>
  <cp:revision>8</cp:revision>
  <dcterms:created xsi:type="dcterms:W3CDTF">2023-06-20T08:07:00Z</dcterms:created>
  <dcterms:modified xsi:type="dcterms:W3CDTF">2023-08-18T14:09:00Z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0x010100BA381127988BAC4AABF48C4B833E7355</vt:lpwstr>
  </property>
  <property fmtid="{D5CDD505-2E9C-101B-9397-08002B2CF9AE}" pid="3" name="MediaServiceImageTags">
    <vt:lpwstr/>
  </property>
</Properties>
</file>